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D46315"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D46315"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D46315"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D46315"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D46315"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D46315"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D46315"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D46315"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D46315"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D46315"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D46315"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D46315"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D46315"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D46315"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D46315"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D46315"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D46315"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D46315"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D46315"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D46315"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D46315"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D46315"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D46315"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D46315"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D46315"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D46315"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D46315"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D46315"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D46315"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D46315"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D46315"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D46315"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D46315"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D46315"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D46315"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D46315"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D46315"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D46315"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D46315"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D46315"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D46315"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D46315"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D46315"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D46315"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D46315"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D46315"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D46315"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D46315"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D46315"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D46315"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D46315"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D46315"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D46315"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D46315"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D46315"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D46315"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D46315"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D46315"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D46315"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D46315"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700B3C3F" w:rsidR="00B30E86" w:rsidRPr="00F95534" w:rsidRDefault="007208B7" w:rsidP="00D66863">
            <w:pPr>
              <w:rPr>
                <w:rFonts w:ascii="Montserrat" w:hAnsi="Montserrat"/>
              </w:rPr>
            </w:pPr>
            <w:r>
              <w:rPr>
                <w:rFonts w:ascii="Montserrat" w:eastAsia="Arial" w:hAnsi="Montserrat" w:cs="Arial"/>
              </w:rPr>
              <w:t>Educated to SCQF Level 9 or above in a relevant field, or significant equivalent skills and experience.</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093AE7" w:rsidRPr="00F95534" w14:paraId="0FF23318" w14:textId="77777777" w:rsidTr="00B30E86">
        <w:trPr>
          <w:trHeight w:val="1250"/>
        </w:trPr>
        <w:tc>
          <w:tcPr>
            <w:tcW w:w="3480" w:type="dxa"/>
            <w:tcMar>
              <w:top w:w="70" w:type="dxa"/>
              <w:left w:w="120" w:type="dxa"/>
              <w:bottom w:w="70" w:type="dxa"/>
              <w:right w:w="120" w:type="dxa"/>
            </w:tcMar>
          </w:tcPr>
          <w:p w14:paraId="587056BA" w14:textId="6E8D8FB6" w:rsidR="00093AE7" w:rsidRPr="00AB4CFB" w:rsidRDefault="007208B7" w:rsidP="009B1E90">
            <w:pPr>
              <w:rPr>
                <w:rFonts w:ascii="Montserrat" w:eastAsia="Arial" w:hAnsi="Montserrat" w:cs="Arial"/>
              </w:rPr>
            </w:pPr>
            <w:r>
              <w:rPr>
                <w:rFonts w:ascii="Montserrat" w:eastAsia="Arial" w:hAnsi="Montserrat" w:cs="Arial"/>
              </w:rPr>
              <w:t>Substantial experience of designing and delivering engaging training to adult audiences, both online and in person.</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68BC03FF" w14:textId="77777777" w:rsidR="00093AE7" w:rsidRPr="00F95534" w:rsidRDefault="00093AE7" w:rsidP="009B1E90">
            <w:pPr>
              <w:rPr>
                <w:rFonts w:ascii="Montserrat" w:hAnsi="Montserrat"/>
              </w:rPr>
            </w:pPr>
          </w:p>
        </w:tc>
      </w:tr>
      <w:tr w:rsidR="00B30E86" w:rsidRPr="00F95534" w14:paraId="02EBAD9F" w14:textId="77777777" w:rsidTr="00B30E86">
        <w:trPr>
          <w:trHeight w:val="1250"/>
        </w:trPr>
        <w:tc>
          <w:tcPr>
            <w:tcW w:w="3480" w:type="dxa"/>
            <w:tcMar>
              <w:top w:w="70" w:type="dxa"/>
              <w:left w:w="120" w:type="dxa"/>
              <w:bottom w:w="70" w:type="dxa"/>
              <w:right w:w="120" w:type="dxa"/>
            </w:tcMar>
          </w:tcPr>
          <w:p w14:paraId="4D93B3A3" w14:textId="39BC6C1A" w:rsidR="00B30E86" w:rsidRPr="00AB4CFB" w:rsidRDefault="007208B7" w:rsidP="009B1E90">
            <w:pPr>
              <w:rPr>
                <w:rFonts w:ascii="Montserrat" w:eastAsia="Arial" w:hAnsi="Montserrat" w:cs="Arial"/>
              </w:rPr>
            </w:pPr>
            <w:r>
              <w:rPr>
                <w:rFonts w:ascii="Montserrat" w:eastAsia="Arial" w:hAnsi="Montserrat" w:cs="Arial"/>
              </w:rPr>
              <w:t>Experience of providing consultancy or advisory support to employers, community organisations or public sector bodies.</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365F5925" w14:textId="77777777" w:rsidR="00B30E86" w:rsidRPr="00F95534" w:rsidRDefault="00B30E86" w:rsidP="009B1E90">
            <w:pPr>
              <w:rPr>
                <w:rFonts w:ascii="Montserrat" w:hAnsi="Montserrat"/>
              </w:rPr>
            </w:pPr>
          </w:p>
        </w:tc>
      </w:tr>
      <w:tr w:rsidR="00B30E86" w:rsidRPr="00F95534" w14:paraId="1BCE3EFD" w14:textId="77777777" w:rsidTr="00B30E86">
        <w:trPr>
          <w:trHeight w:val="1250"/>
        </w:trPr>
        <w:tc>
          <w:tcPr>
            <w:tcW w:w="3480" w:type="dxa"/>
            <w:tcMar>
              <w:top w:w="70" w:type="dxa"/>
              <w:left w:w="120" w:type="dxa"/>
              <w:bottom w:w="70" w:type="dxa"/>
              <w:right w:w="120" w:type="dxa"/>
            </w:tcMar>
          </w:tcPr>
          <w:p w14:paraId="5329D055" w14:textId="53FF1D14" w:rsidR="00B30E86" w:rsidRPr="00AB4CFB" w:rsidRDefault="007208B7" w:rsidP="009B1E90">
            <w:pPr>
              <w:rPr>
                <w:rFonts w:ascii="Montserrat" w:eastAsia="Arial" w:hAnsi="Montserrat" w:cs="Arial"/>
              </w:rPr>
            </w:pPr>
            <w:r>
              <w:rPr>
                <w:rFonts w:ascii="Montserrat" w:eastAsia="Arial" w:hAnsi="Montserrat" w:cs="Arial"/>
              </w:rPr>
              <w:t>Strong understanding of neurodivergence, neurodevelopmental conditions and the neurodiversity movement.</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062A3209" w14:textId="77777777" w:rsidR="00B30E86" w:rsidRPr="00F95534" w:rsidRDefault="00B30E86" w:rsidP="009B1E90">
            <w:pPr>
              <w:rPr>
                <w:rFonts w:ascii="Montserrat" w:hAnsi="Montserrat"/>
              </w:rPr>
            </w:pPr>
          </w:p>
        </w:tc>
      </w:tr>
      <w:tr w:rsidR="00B30E86" w:rsidRPr="00F95534" w14:paraId="2109532E" w14:textId="77777777" w:rsidTr="00B30E86">
        <w:trPr>
          <w:trHeight w:val="1250"/>
        </w:trPr>
        <w:tc>
          <w:tcPr>
            <w:tcW w:w="3480" w:type="dxa"/>
            <w:tcMar>
              <w:top w:w="70" w:type="dxa"/>
              <w:left w:w="120" w:type="dxa"/>
              <w:bottom w:w="70" w:type="dxa"/>
              <w:right w:w="120" w:type="dxa"/>
            </w:tcMar>
          </w:tcPr>
          <w:p w14:paraId="5811FDA0" w14:textId="3D3C97A5" w:rsidR="00B30E86" w:rsidRPr="00AB4CFB" w:rsidRDefault="007208B7" w:rsidP="00C21E2B">
            <w:pPr>
              <w:rPr>
                <w:rFonts w:ascii="Montserrat" w:eastAsia="Arial" w:hAnsi="Montserrat" w:cs="Arial"/>
              </w:rPr>
            </w:pPr>
            <w:r>
              <w:rPr>
                <w:rFonts w:ascii="Montserrat" w:eastAsia="Arial" w:hAnsi="Montserrat" w:cs="Arial"/>
              </w:rPr>
              <w:t xml:space="preserve">Current knowledge of best practice in </w:t>
            </w:r>
            <w:proofErr w:type="spellStart"/>
            <w:r>
              <w:rPr>
                <w:rFonts w:ascii="Montserrat" w:eastAsia="Arial" w:hAnsi="Montserrat" w:cs="Arial"/>
              </w:rPr>
              <w:t>neuroinclusion</w:t>
            </w:r>
            <w:proofErr w:type="spellEnd"/>
            <w:r>
              <w:rPr>
                <w:rFonts w:ascii="Montserrat" w:eastAsia="Arial" w:hAnsi="Montserrat" w:cs="Arial"/>
              </w:rPr>
              <w:t>, covering recruitment, adjustments, policy and culture for staff, and accessible services and customer experience for the public, together with relevant legislation</w:t>
            </w:r>
            <w:r w:rsidRPr="007208B7">
              <w:rPr>
                <w:rFonts w:ascii="Montserrat" w:eastAsia="Arial" w:hAnsi="Montserrat" w:cs="Arial"/>
              </w:rPr>
              <w:t>.</w:t>
            </w:r>
            <w:r w:rsidRPr="007208B7">
              <w:rPr>
                <w:rFonts w:ascii="Montserrat" w:eastAsia="Arial" w:hAnsi="Montserrat" w:cs="Arial"/>
                <w:b/>
                <w:bCs/>
              </w:rPr>
              <w:t xml:space="preserve"> (E)</w:t>
            </w:r>
          </w:p>
        </w:tc>
        <w:tc>
          <w:tcPr>
            <w:tcW w:w="5800" w:type="dxa"/>
            <w:tcMar>
              <w:top w:w="70" w:type="dxa"/>
              <w:left w:w="120" w:type="dxa"/>
              <w:bottom w:w="70" w:type="dxa"/>
              <w:right w:w="120" w:type="dxa"/>
            </w:tcMar>
          </w:tcPr>
          <w:p w14:paraId="453BC535" w14:textId="77777777" w:rsidR="00B30E86" w:rsidRPr="00F95534" w:rsidRDefault="00B30E86" w:rsidP="00C21E2B">
            <w:pPr>
              <w:rPr>
                <w:rFonts w:ascii="Montserrat" w:hAnsi="Montserrat"/>
              </w:rPr>
            </w:pPr>
          </w:p>
        </w:tc>
      </w:tr>
      <w:tr w:rsidR="00B30E86" w:rsidRPr="00F95534" w14:paraId="0C1AE8AC" w14:textId="77777777" w:rsidTr="00B30E86">
        <w:trPr>
          <w:trHeight w:val="1250"/>
        </w:trPr>
        <w:tc>
          <w:tcPr>
            <w:tcW w:w="3480" w:type="dxa"/>
            <w:tcMar>
              <w:top w:w="70" w:type="dxa"/>
              <w:left w:w="120" w:type="dxa"/>
              <w:bottom w:w="70" w:type="dxa"/>
              <w:right w:w="120" w:type="dxa"/>
            </w:tcMar>
          </w:tcPr>
          <w:p w14:paraId="6E547AA4" w14:textId="4E5651FF" w:rsidR="00B30E86" w:rsidRPr="007208B7" w:rsidRDefault="007208B7" w:rsidP="00C21E2B">
            <w:pPr>
              <w:rPr>
                <w:rFonts w:ascii="Montserrat" w:eastAsia="Arial" w:hAnsi="Montserrat" w:cs="Arial"/>
              </w:rPr>
            </w:pPr>
            <w:r>
              <w:rPr>
                <w:rFonts w:ascii="Montserrat" w:eastAsia="Arial" w:hAnsi="Montserrat" w:cs="Arial"/>
              </w:rPr>
              <w:t>Understanding of how organisations change, and the ability to turn insight into practical recommendations that go beyond awareness raising.</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39F1CB8E" w14:textId="77777777" w:rsidR="00B30E86" w:rsidRPr="00F95534" w:rsidRDefault="00B30E86" w:rsidP="00C21E2B">
            <w:pPr>
              <w:rPr>
                <w:rFonts w:ascii="Montserrat" w:hAnsi="Montserrat"/>
              </w:rPr>
            </w:pPr>
          </w:p>
        </w:tc>
      </w:tr>
      <w:tr w:rsidR="00B30E86" w:rsidRPr="00F95534" w14:paraId="10A246B5" w14:textId="77777777" w:rsidTr="00B30E86">
        <w:trPr>
          <w:trHeight w:val="1250"/>
        </w:trPr>
        <w:tc>
          <w:tcPr>
            <w:tcW w:w="3480" w:type="dxa"/>
            <w:tcMar>
              <w:top w:w="70" w:type="dxa"/>
              <w:left w:w="120" w:type="dxa"/>
              <w:bottom w:w="70" w:type="dxa"/>
              <w:right w:w="120" w:type="dxa"/>
            </w:tcMar>
          </w:tcPr>
          <w:p w14:paraId="55696CEA" w14:textId="123D2E32" w:rsidR="00B30E86" w:rsidRPr="00AB4CFB" w:rsidRDefault="007208B7" w:rsidP="00B30E86">
            <w:pPr>
              <w:rPr>
                <w:rFonts w:ascii="Montserrat" w:eastAsia="Arial" w:hAnsi="Montserrat" w:cs="Arial"/>
              </w:rPr>
            </w:pPr>
            <w:r>
              <w:rPr>
                <w:rFonts w:ascii="Montserrat" w:eastAsia="Arial" w:hAnsi="Montserrat" w:cs="Arial"/>
              </w:rPr>
              <w:t>Experience of corporate engagement, including building and maintaining relationships with employers, corporate partners and organisations across the public and third sectors.</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48842593" w14:textId="77777777" w:rsidR="00B30E86" w:rsidRPr="00F95534" w:rsidRDefault="00B30E86" w:rsidP="00B30E86">
            <w:pPr>
              <w:rPr>
                <w:rFonts w:ascii="Montserrat" w:hAnsi="Montserrat"/>
              </w:rPr>
            </w:pPr>
          </w:p>
        </w:tc>
      </w:tr>
      <w:tr w:rsidR="00B30E86" w:rsidRPr="00F95534" w14:paraId="308EF1F3" w14:textId="77777777" w:rsidTr="00B30E86">
        <w:trPr>
          <w:trHeight w:val="1250"/>
        </w:trPr>
        <w:tc>
          <w:tcPr>
            <w:tcW w:w="3480" w:type="dxa"/>
            <w:tcMar>
              <w:top w:w="70" w:type="dxa"/>
              <w:left w:w="120" w:type="dxa"/>
              <w:bottom w:w="70" w:type="dxa"/>
              <w:right w:w="120" w:type="dxa"/>
            </w:tcMar>
          </w:tcPr>
          <w:p w14:paraId="7EC2E946" w14:textId="6996EA88" w:rsidR="00B30E86" w:rsidRPr="00AB4CFB" w:rsidRDefault="007208B7" w:rsidP="00B30E86">
            <w:pPr>
              <w:rPr>
                <w:rFonts w:ascii="Montserrat" w:eastAsia="Arial" w:hAnsi="Montserrat" w:cs="Arial"/>
              </w:rPr>
            </w:pPr>
            <w:r>
              <w:rPr>
                <w:rFonts w:ascii="Montserrat" w:eastAsia="Arial" w:hAnsi="Montserrat" w:cs="Arial"/>
              </w:rPr>
              <w:t>Experience of developing business proposals, quotes or tenders, and of growing a service, product or income stream.</w:t>
            </w:r>
            <w:r>
              <w:rPr>
                <w:rFonts w:ascii="Montserrat" w:eastAsia="Arial" w:hAnsi="Montserrat" w:cs="Arial"/>
                <w:b/>
                <w:bCs/>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167C106D" w14:textId="77777777" w:rsidR="00B30E86" w:rsidRPr="00F95534" w:rsidRDefault="00B30E86" w:rsidP="00B30E86">
            <w:pPr>
              <w:rPr>
                <w:rFonts w:ascii="Montserrat" w:hAnsi="Montserrat"/>
              </w:rPr>
            </w:pPr>
          </w:p>
        </w:tc>
      </w:tr>
      <w:tr w:rsidR="00BB34A3" w:rsidRPr="00F95534" w14:paraId="7A2B322C" w14:textId="77777777" w:rsidTr="00B30E86">
        <w:trPr>
          <w:trHeight w:val="1250"/>
        </w:trPr>
        <w:tc>
          <w:tcPr>
            <w:tcW w:w="3480" w:type="dxa"/>
            <w:tcMar>
              <w:top w:w="70" w:type="dxa"/>
              <w:left w:w="120" w:type="dxa"/>
              <w:bottom w:w="70" w:type="dxa"/>
              <w:right w:w="120" w:type="dxa"/>
            </w:tcMar>
          </w:tcPr>
          <w:p w14:paraId="68540A36" w14:textId="4F4F72DB" w:rsidR="00BB34A3" w:rsidRDefault="007208B7" w:rsidP="00B30E86">
            <w:pPr>
              <w:rPr>
                <w:rFonts w:ascii="Montserrat" w:eastAsia="Arial" w:hAnsi="Montserrat" w:cs="Arial"/>
              </w:rPr>
            </w:pPr>
            <w:r>
              <w:rPr>
                <w:rFonts w:ascii="Montserrat" w:eastAsia="Arial" w:hAnsi="Montserrat" w:cs="Arial"/>
              </w:rPr>
              <w:lastRenderedPageBreak/>
              <w:t>Experience of using a CRM to manage customer relationships and a pipeline of work.</w:t>
            </w:r>
            <w:r>
              <w:rPr>
                <w:rFonts w:ascii="Montserrat" w:eastAsia="Arial" w:hAnsi="Montserrat" w:cs="Arial"/>
                <w:b/>
                <w:bCs/>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7B189C25" w14:textId="77777777" w:rsidR="00BB34A3" w:rsidRPr="00F95534" w:rsidRDefault="00BB34A3" w:rsidP="00B30E86">
            <w:pPr>
              <w:rPr>
                <w:rFonts w:ascii="Montserrat" w:hAnsi="Montserrat"/>
              </w:rPr>
            </w:pPr>
          </w:p>
        </w:tc>
      </w:tr>
      <w:tr w:rsidR="00BB34A3" w:rsidRPr="00F95534" w14:paraId="1FF0F0B7" w14:textId="77777777" w:rsidTr="00B30E86">
        <w:trPr>
          <w:trHeight w:val="1250"/>
        </w:trPr>
        <w:tc>
          <w:tcPr>
            <w:tcW w:w="3480" w:type="dxa"/>
            <w:tcMar>
              <w:top w:w="70" w:type="dxa"/>
              <w:left w:w="120" w:type="dxa"/>
              <w:bottom w:w="70" w:type="dxa"/>
              <w:right w:w="120" w:type="dxa"/>
            </w:tcMar>
          </w:tcPr>
          <w:p w14:paraId="3E772C6C" w14:textId="4B81E1F5" w:rsidR="00BB34A3" w:rsidRDefault="007208B7" w:rsidP="00B30E86">
            <w:pPr>
              <w:rPr>
                <w:rFonts w:ascii="Montserrat" w:eastAsia="Arial" w:hAnsi="Montserrat" w:cs="Arial"/>
              </w:rPr>
            </w:pPr>
            <w:r>
              <w:rPr>
                <w:rFonts w:ascii="Montserrat" w:eastAsia="Arial" w:hAnsi="Montserrat" w:cs="Arial"/>
              </w:rPr>
              <w:t>Experience of monitoring and evaluating a service, including gathering customer feedback and reporting on impact.</w:t>
            </w:r>
            <w:r>
              <w:rPr>
                <w:rFonts w:ascii="Montserrat" w:eastAsia="Arial" w:hAnsi="Montserrat" w:cs="Arial"/>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7CF00B5D" w14:textId="77777777" w:rsidR="00BB34A3" w:rsidRPr="00F95534" w:rsidRDefault="00BB34A3" w:rsidP="00B30E86">
            <w:pPr>
              <w:rPr>
                <w:rFonts w:ascii="Montserrat" w:hAnsi="Montserrat"/>
              </w:rPr>
            </w:pPr>
          </w:p>
        </w:tc>
      </w:tr>
      <w:tr w:rsidR="00BB34A3" w:rsidRPr="00F95534" w14:paraId="13625B3C" w14:textId="77777777" w:rsidTr="00B30E86">
        <w:trPr>
          <w:trHeight w:val="1250"/>
        </w:trPr>
        <w:tc>
          <w:tcPr>
            <w:tcW w:w="3480" w:type="dxa"/>
            <w:tcMar>
              <w:top w:w="70" w:type="dxa"/>
              <w:left w:w="120" w:type="dxa"/>
              <w:bottom w:w="70" w:type="dxa"/>
              <w:right w:w="120" w:type="dxa"/>
            </w:tcMar>
          </w:tcPr>
          <w:p w14:paraId="7681530C" w14:textId="2BCABB6C" w:rsidR="00BB34A3" w:rsidRDefault="007208B7" w:rsidP="00B30E86">
            <w:pPr>
              <w:rPr>
                <w:rFonts w:ascii="Montserrat" w:eastAsia="Arial" w:hAnsi="Montserrat" w:cs="Arial"/>
              </w:rPr>
            </w:pPr>
            <w:r>
              <w:rPr>
                <w:rFonts w:ascii="Montserrat" w:eastAsia="Arial" w:hAnsi="Montserrat" w:cs="Arial"/>
              </w:rPr>
              <w:t>Excellent communication, facilitation and presentation skills, with the confidence to work with audiences from frontline staff to senior leaders.</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5A5BEB65" w14:textId="77777777" w:rsidR="00BB34A3" w:rsidRPr="00F95534" w:rsidRDefault="00BB34A3" w:rsidP="00B30E86">
            <w:pPr>
              <w:rPr>
                <w:rFonts w:ascii="Montserrat" w:hAnsi="Montserrat"/>
              </w:rPr>
            </w:pPr>
          </w:p>
        </w:tc>
      </w:tr>
      <w:tr w:rsidR="00BB34A3" w:rsidRPr="00F95534" w14:paraId="2DFAB95E" w14:textId="77777777" w:rsidTr="00B30E86">
        <w:trPr>
          <w:trHeight w:val="1250"/>
        </w:trPr>
        <w:tc>
          <w:tcPr>
            <w:tcW w:w="3480" w:type="dxa"/>
            <w:tcMar>
              <w:top w:w="70" w:type="dxa"/>
              <w:left w:w="120" w:type="dxa"/>
              <w:bottom w:w="70" w:type="dxa"/>
              <w:right w:w="120" w:type="dxa"/>
            </w:tcMar>
          </w:tcPr>
          <w:p w14:paraId="3E863E97" w14:textId="54174623" w:rsidR="00BB34A3" w:rsidRDefault="007208B7" w:rsidP="00B30E86">
            <w:pPr>
              <w:rPr>
                <w:rFonts w:ascii="Montserrat" w:eastAsia="Arial" w:hAnsi="Montserrat" w:cs="Arial"/>
              </w:rPr>
            </w:pPr>
            <w:r>
              <w:rPr>
                <w:rFonts w:ascii="Montserrat" w:eastAsia="Arial" w:hAnsi="Montserrat" w:cs="Arial"/>
              </w:rPr>
              <w:t>Ability to develop practical, accessible resources and tools.</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3F1BF109" w14:textId="77777777" w:rsidR="00BB34A3" w:rsidRPr="00F95534" w:rsidRDefault="00BB34A3" w:rsidP="00B30E86">
            <w:pPr>
              <w:rPr>
                <w:rFonts w:ascii="Montserrat" w:hAnsi="Montserrat"/>
              </w:rPr>
            </w:pPr>
          </w:p>
        </w:tc>
      </w:tr>
      <w:tr w:rsidR="00BB34A3" w:rsidRPr="00F95534" w14:paraId="59DF9759" w14:textId="77777777" w:rsidTr="00B30E86">
        <w:trPr>
          <w:trHeight w:val="1250"/>
        </w:trPr>
        <w:tc>
          <w:tcPr>
            <w:tcW w:w="3480" w:type="dxa"/>
            <w:tcMar>
              <w:top w:w="70" w:type="dxa"/>
              <w:left w:w="120" w:type="dxa"/>
              <w:bottom w:w="70" w:type="dxa"/>
              <w:right w:w="120" w:type="dxa"/>
            </w:tcMar>
          </w:tcPr>
          <w:p w14:paraId="7CC5DBE1" w14:textId="1243C437" w:rsidR="00BB34A3" w:rsidRDefault="007208B7" w:rsidP="00B30E86">
            <w:pPr>
              <w:rPr>
                <w:rFonts w:ascii="Montserrat" w:eastAsia="Arial" w:hAnsi="Montserrat" w:cs="Arial"/>
              </w:rPr>
            </w:pPr>
            <w:r>
              <w:rPr>
                <w:rFonts w:ascii="Montserrat" w:eastAsia="Arial" w:hAnsi="Montserrat" w:cs="Arial"/>
              </w:rPr>
              <w:t>Ability to work independently and on own initiative, managing a busy and varied workload and prioritising well.</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4D914A63" w14:textId="77777777" w:rsidR="00BB34A3" w:rsidRPr="00F95534" w:rsidRDefault="00BB34A3" w:rsidP="00B30E86">
            <w:pPr>
              <w:rPr>
                <w:rFonts w:ascii="Montserrat" w:hAnsi="Montserrat"/>
              </w:rPr>
            </w:pPr>
          </w:p>
        </w:tc>
      </w:tr>
      <w:tr w:rsidR="00BB34A3" w:rsidRPr="00F95534" w14:paraId="3CC24239" w14:textId="77777777" w:rsidTr="00B30E86">
        <w:trPr>
          <w:trHeight w:val="1250"/>
        </w:trPr>
        <w:tc>
          <w:tcPr>
            <w:tcW w:w="3480" w:type="dxa"/>
            <w:tcMar>
              <w:top w:w="70" w:type="dxa"/>
              <w:left w:w="120" w:type="dxa"/>
              <w:bottom w:w="70" w:type="dxa"/>
              <w:right w:w="120" w:type="dxa"/>
            </w:tcMar>
          </w:tcPr>
          <w:p w14:paraId="0D4C011C" w14:textId="27B3B353" w:rsidR="00BB34A3" w:rsidRDefault="007208B7" w:rsidP="00B30E86">
            <w:pPr>
              <w:rPr>
                <w:rFonts w:ascii="Montserrat" w:eastAsia="Arial" w:hAnsi="Montserrat" w:cs="Arial"/>
              </w:rPr>
            </w:pPr>
            <w:r>
              <w:rPr>
                <w:rFonts w:ascii="Montserrat" w:eastAsia="Arial" w:hAnsi="Montserrat" w:cs="Arial"/>
              </w:rPr>
              <w:t>Responsive and customer-focused, with the flexibility to adapt in a growing department.</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37D335C3" w14:textId="77777777" w:rsidR="00BB34A3" w:rsidRPr="00F95534" w:rsidRDefault="00BB34A3" w:rsidP="00B30E86">
            <w:pPr>
              <w:rPr>
                <w:rFonts w:ascii="Montserrat" w:hAnsi="Montserrat"/>
              </w:rPr>
            </w:pPr>
          </w:p>
        </w:tc>
      </w:tr>
      <w:tr w:rsidR="007208B7" w:rsidRPr="00F95534" w14:paraId="040EC324" w14:textId="77777777" w:rsidTr="00B30E86">
        <w:trPr>
          <w:trHeight w:val="1250"/>
        </w:trPr>
        <w:tc>
          <w:tcPr>
            <w:tcW w:w="3480" w:type="dxa"/>
            <w:tcMar>
              <w:top w:w="70" w:type="dxa"/>
              <w:left w:w="120" w:type="dxa"/>
              <w:bottom w:w="70" w:type="dxa"/>
              <w:right w:w="120" w:type="dxa"/>
            </w:tcMar>
          </w:tcPr>
          <w:p w14:paraId="5A3A3E5C" w14:textId="11A6460A" w:rsidR="007208B7" w:rsidRPr="007208B7" w:rsidRDefault="007208B7" w:rsidP="00B30E86">
            <w:pPr>
              <w:rPr>
                <w:rFonts w:ascii="Montserrat" w:eastAsia="Arial" w:hAnsi="Montserrat" w:cs="Arial"/>
                <w:b/>
                <w:bCs/>
              </w:rPr>
            </w:pPr>
            <w:r>
              <w:rPr>
                <w:rFonts w:ascii="Montserrat" w:eastAsia="Arial" w:hAnsi="Montserrat" w:cs="Arial"/>
              </w:rPr>
              <w:t>Able and willing to travel to deliver training and consultancy in person, including occasional overnight stays.</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07773A93" w14:textId="77777777" w:rsidR="007208B7" w:rsidRPr="00F95534" w:rsidRDefault="007208B7" w:rsidP="00B30E86">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D46315"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D46315"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D46315"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D46315" w:rsidP="001E2B8B">
            <w:pPr>
              <w:rPr>
                <w:rFonts w:ascii="Montserrat" w:hAnsi="Montserrat"/>
              </w:rPr>
            </w:pPr>
            <w:r w:rsidRPr="00F95534">
              <w:rPr>
                <w:rFonts w:ascii="Montserrat" w:hAnsi="Montserrat"/>
                <w:b/>
                <w:bCs/>
              </w:rPr>
              <w:lastRenderedPageBreak/>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D46315"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D46315"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D46315"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D46315"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D46315"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D46315"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D46315"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D46315"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D46315"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D46315"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D46315"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D46315"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D46315"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D46315"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D46315"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D46315"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D46315"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D46315"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D46315"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D46315"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D46315"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D46315"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D46315"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D46315"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D46315"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D46315"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D46315"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D46315" w:rsidP="001E2B8B">
            <w:pPr>
              <w:rPr>
                <w:rFonts w:ascii="Montserrat" w:hAnsi="Montserrat"/>
              </w:rPr>
            </w:pPr>
            <w:r w:rsidRPr="00F95534">
              <w:rPr>
                <w:rFonts w:ascii="Montserrat" w:hAnsi="Montserrat"/>
                <w:b/>
                <w:bCs/>
              </w:rPr>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D46315"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D46315" w:rsidP="001E2B8B">
      <w:pPr>
        <w:rPr>
          <w:rFonts w:ascii="Montserrat" w:hAnsi="Montserrat"/>
        </w:rPr>
      </w:pPr>
      <w:r w:rsidRPr="00F95534">
        <w:rPr>
          <w:rFonts w:ascii="Montserrat" w:hAnsi="Montserrat"/>
        </w:rPr>
        <w:t xml:space="preserve">Having a criminal record will not necessarily bar you from working with Salvesen </w:t>
      </w:r>
      <w:proofErr w:type="spellStart"/>
      <w:r w:rsidRPr="00F95534">
        <w:rPr>
          <w:rFonts w:ascii="Montserrat" w:hAnsi="Montserrat"/>
        </w:rPr>
        <w:t>Mindroom</w:t>
      </w:r>
      <w:proofErr w:type="spellEnd"/>
      <w:r w:rsidRPr="00F95534">
        <w:rPr>
          <w:rFonts w:ascii="Montserrat" w:hAnsi="Montserrat"/>
        </w:rPr>
        <w:t xml:space="preserve">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D46315"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D46315"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D46315"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D46315"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D46315"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D46315"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D46315"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D46315" w:rsidP="001E2B8B">
      <w:pPr>
        <w:rPr>
          <w:rFonts w:ascii="Montserrat" w:hAnsi="Montserrat"/>
        </w:rPr>
      </w:pPr>
      <w:r w:rsidRPr="00F95534">
        <w:rPr>
          <w:rFonts w:ascii="Montserrat" w:hAnsi="Montserrat"/>
        </w:rPr>
        <w:t xml:space="preserve">The Adults with Incapacity (Scotland) Act 2000 is a significant piece of legislation in the Protection of Vulnerable Adults (POVA). Salvesen </w:t>
      </w:r>
      <w:proofErr w:type="spellStart"/>
      <w:r w:rsidRPr="00F95534">
        <w:rPr>
          <w:rFonts w:ascii="Montserrat" w:hAnsi="Montserrat"/>
        </w:rPr>
        <w:t>Mindroom</w:t>
      </w:r>
      <w:proofErr w:type="spellEnd"/>
      <w:r w:rsidRPr="00F95534">
        <w:rPr>
          <w:rFonts w:ascii="Montserrat" w:hAnsi="Montserrat"/>
        </w:rPr>
        <w:t xml:space="preserve">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D46315"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D46315"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D46315"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D46315"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D46315"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D46315" w:rsidP="001E2B8B">
            <w:pPr>
              <w:rPr>
                <w:rFonts w:ascii="Montserrat" w:hAnsi="Montserrat"/>
              </w:rPr>
            </w:pPr>
            <w:r w:rsidRPr="00F95534">
              <w:rPr>
                <w:rFonts w:ascii="Montserrat" w:hAnsi="Montserrat"/>
                <w:b/>
                <w:bCs/>
              </w:rPr>
              <w:lastRenderedPageBreak/>
              <w:t>Date</w:t>
            </w:r>
          </w:p>
        </w:tc>
        <w:tc>
          <w:tcPr>
            <w:tcW w:w="2500" w:type="dxa"/>
            <w:shd w:val="clear" w:color="auto" w:fill="F2F2F2"/>
            <w:tcMar>
              <w:top w:w="70" w:type="dxa"/>
              <w:left w:w="120" w:type="dxa"/>
              <w:bottom w:w="70" w:type="dxa"/>
              <w:right w:w="120" w:type="dxa"/>
            </w:tcMar>
          </w:tcPr>
          <w:p w14:paraId="092704B8" w14:textId="77777777" w:rsidR="0061158C" w:rsidRPr="00F95534" w:rsidRDefault="00D46315"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D46315"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D46315"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D46315" w:rsidP="001E2B8B">
      <w:pPr>
        <w:rPr>
          <w:rFonts w:ascii="Montserrat" w:hAnsi="Montserrat"/>
        </w:rPr>
      </w:pPr>
      <w:r w:rsidRPr="00F95534">
        <w:rPr>
          <w:rFonts w:ascii="Montserrat" w:hAnsi="Montserrat"/>
        </w:rPr>
        <w:t xml:space="preserve">Please </w:t>
      </w:r>
      <w:proofErr w:type="gramStart"/>
      <w:r w:rsidR="00A74444" w:rsidRPr="00F95534">
        <w:rPr>
          <w:rFonts w:ascii="Montserrat" w:hAnsi="Montserrat"/>
        </w:rPr>
        <w:t>continue</w:t>
      </w:r>
      <w:r w:rsidRPr="00F95534">
        <w:rPr>
          <w:rFonts w:ascii="Montserrat" w:hAnsi="Montserrat"/>
        </w:rPr>
        <w:t xml:space="preserve"> </w:t>
      </w:r>
      <w:r w:rsidR="00A74444">
        <w:rPr>
          <w:rFonts w:ascii="Montserrat" w:hAnsi="Montserrat"/>
        </w:rPr>
        <w:t>on</w:t>
      </w:r>
      <w:proofErr w:type="gramEnd"/>
      <w:r w:rsidR="00A74444">
        <w:rPr>
          <w:rFonts w:ascii="Montserrat" w:hAnsi="Montserrat"/>
        </w:rPr>
        <w:t xml:space="preserve">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D46315"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D46315"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 xml:space="preserve">Salvesen </w:t>
      </w:r>
      <w:proofErr w:type="spellStart"/>
      <w:r w:rsidR="00162041">
        <w:rPr>
          <w:rFonts w:ascii="Montserrat" w:hAnsi="Montserrat"/>
        </w:rPr>
        <w:t>Mindroom</w:t>
      </w:r>
      <w:proofErr w:type="spellEnd"/>
      <w:r w:rsidR="00162041">
        <w:rPr>
          <w:rFonts w:ascii="Montserrat" w:hAnsi="Montserrat"/>
        </w:rPr>
        <w:t xml:space="preserve">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D46315"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D46315"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D46315"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4C17CB3D" w14:textId="77777777" w:rsidR="00A74444" w:rsidRDefault="00A74444" w:rsidP="001E2B8B">
      <w:pPr>
        <w:rPr>
          <w:rFonts w:ascii="Montserrat" w:hAnsi="Montserrat"/>
        </w:rPr>
      </w:pPr>
    </w:p>
    <w:p w14:paraId="4FECC0F0" w14:textId="77777777" w:rsidR="007D0F6C" w:rsidRDefault="007D0F6C" w:rsidP="001E2B8B">
      <w:pPr>
        <w:rPr>
          <w:rFonts w:ascii="Montserrat" w:hAnsi="Montserrat"/>
        </w:rPr>
      </w:pPr>
    </w:p>
    <w:p w14:paraId="603D5973" w14:textId="77777777" w:rsidR="007D0F6C" w:rsidRDefault="007D0F6C" w:rsidP="001E2B8B">
      <w:pPr>
        <w:rPr>
          <w:rFonts w:ascii="Montserrat" w:hAnsi="Montserrat"/>
        </w:rPr>
      </w:pPr>
    </w:p>
    <w:p w14:paraId="2DB12557" w14:textId="77777777" w:rsidR="007D0F6C" w:rsidRDefault="007D0F6C" w:rsidP="001E2B8B">
      <w:pPr>
        <w:rPr>
          <w:rFonts w:ascii="Montserrat" w:hAnsi="Montserrat"/>
        </w:rPr>
      </w:pPr>
    </w:p>
    <w:p w14:paraId="0BEF6A00" w14:textId="77777777" w:rsidR="007D0F6C" w:rsidRDefault="007D0F6C" w:rsidP="001E2B8B">
      <w:pPr>
        <w:rPr>
          <w:rFonts w:ascii="Montserrat" w:hAnsi="Montserrat"/>
        </w:rPr>
      </w:pPr>
    </w:p>
    <w:p w14:paraId="059BF13D" w14:textId="77777777" w:rsidR="007D0F6C" w:rsidRDefault="007D0F6C" w:rsidP="001E2B8B">
      <w:pPr>
        <w:rPr>
          <w:rFonts w:ascii="Montserrat" w:hAnsi="Montserrat"/>
        </w:rPr>
      </w:pPr>
    </w:p>
    <w:p w14:paraId="0A0D73DA" w14:textId="77777777" w:rsidR="007D0F6C" w:rsidRDefault="007D0F6C" w:rsidP="001E2B8B">
      <w:pPr>
        <w:rPr>
          <w:rFonts w:ascii="Montserrat" w:hAnsi="Montserrat"/>
        </w:rPr>
      </w:pPr>
    </w:p>
    <w:p w14:paraId="573CBB72" w14:textId="77777777" w:rsidR="007D0F6C" w:rsidRDefault="007D0F6C" w:rsidP="001E2B8B">
      <w:pPr>
        <w:rPr>
          <w:rFonts w:ascii="Montserrat" w:hAnsi="Montserrat"/>
        </w:rPr>
      </w:pPr>
    </w:p>
    <w:p w14:paraId="43A38D74" w14:textId="77777777" w:rsidR="007D0F6C" w:rsidRDefault="007D0F6C" w:rsidP="001E2B8B">
      <w:pPr>
        <w:rPr>
          <w:rFonts w:ascii="Montserrat" w:hAnsi="Montserrat"/>
        </w:rPr>
      </w:pPr>
    </w:p>
    <w:p w14:paraId="7EE2D951" w14:textId="77777777" w:rsidR="007D0F6C" w:rsidRDefault="007D0F6C" w:rsidP="001E2B8B">
      <w:pPr>
        <w:rPr>
          <w:rFonts w:ascii="Montserrat" w:hAnsi="Montserrat"/>
        </w:rPr>
      </w:pPr>
    </w:p>
    <w:p w14:paraId="31DAF271" w14:textId="77777777" w:rsidR="007D0F6C" w:rsidRDefault="007D0F6C" w:rsidP="001E2B8B">
      <w:pPr>
        <w:rPr>
          <w:rFonts w:ascii="Montserrat" w:hAnsi="Montserrat"/>
        </w:rPr>
      </w:pPr>
    </w:p>
    <w:p w14:paraId="34D5EDF2" w14:textId="77777777" w:rsidR="007D0F6C" w:rsidRDefault="007D0F6C" w:rsidP="001E2B8B">
      <w:pPr>
        <w:rPr>
          <w:rFonts w:ascii="Montserrat" w:hAnsi="Montserrat"/>
        </w:rPr>
      </w:pPr>
    </w:p>
    <w:p w14:paraId="03D24C37" w14:textId="77777777" w:rsidR="007D0F6C" w:rsidRDefault="007D0F6C" w:rsidP="001E2B8B">
      <w:pPr>
        <w:rPr>
          <w:rFonts w:ascii="Montserrat" w:hAnsi="Montserrat"/>
        </w:rPr>
      </w:pPr>
    </w:p>
    <w:p w14:paraId="019A4B9F" w14:textId="77777777" w:rsidR="007D0F6C" w:rsidRDefault="007D0F6C" w:rsidP="001E2B8B">
      <w:pPr>
        <w:rPr>
          <w:rFonts w:ascii="Montserrat" w:hAnsi="Montserrat"/>
        </w:rPr>
      </w:pPr>
    </w:p>
    <w:p w14:paraId="05953091" w14:textId="77777777" w:rsidR="007D0F6C" w:rsidRDefault="007D0F6C" w:rsidP="001E2B8B">
      <w:pPr>
        <w:rPr>
          <w:rFonts w:ascii="Montserrat" w:hAnsi="Montserrat"/>
        </w:rPr>
      </w:pPr>
    </w:p>
    <w:p w14:paraId="6B1AAD26" w14:textId="77777777" w:rsidR="007D0F6C" w:rsidRDefault="007D0F6C" w:rsidP="001E2B8B">
      <w:pPr>
        <w:rPr>
          <w:rFonts w:ascii="Montserrat" w:hAnsi="Montserrat"/>
        </w:rPr>
      </w:pPr>
    </w:p>
    <w:p w14:paraId="13BDBFC0" w14:textId="77777777" w:rsidR="007D0F6C" w:rsidRDefault="007D0F6C" w:rsidP="001E2B8B">
      <w:pPr>
        <w:rPr>
          <w:rFonts w:ascii="Montserrat" w:hAnsi="Montserrat"/>
        </w:rPr>
      </w:pPr>
    </w:p>
    <w:p w14:paraId="3922E2D8" w14:textId="77777777" w:rsidR="007D0F6C" w:rsidRDefault="007D0F6C" w:rsidP="001E2B8B">
      <w:pPr>
        <w:rPr>
          <w:rFonts w:ascii="Montserrat" w:hAnsi="Montserrat"/>
        </w:rPr>
      </w:pPr>
    </w:p>
    <w:p w14:paraId="6CB46B20" w14:textId="77777777" w:rsidR="007D0F6C" w:rsidRDefault="007D0F6C" w:rsidP="001E2B8B">
      <w:pPr>
        <w:rPr>
          <w:rFonts w:ascii="Montserrat" w:hAnsi="Montserrat"/>
        </w:rPr>
      </w:pPr>
    </w:p>
    <w:p w14:paraId="76441A92" w14:textId="77777777" w:rsidR="007D0F6C" w:rsidRDefault="007D0F6C" w:rsidP="001E2B8B">
      <w:pPr>
        <w:rPr>
          <w:rFonts w:ascii="Montserrat" w:hAnsi="Montserrat"/>
        </w:rPr>
      </w:pPr>
    </w:p>
    <w:p w14:paraId="2AF238CB" w14:textId="77777777" w:rsidR="007D0F6C" w:rsidRDefault="007D0F6C" w:rsidP="001E2B8B">
      <w:pPr>
        <w:rPr>
          <w:rFonts w:ascii="Montserrat" w:hAnsi="Montserrat"/>
        </w:rPr>
      </w:pPr>
    </w:p>
    <w:p w14:paraId="3934F9F3" w14:textId="77777777" w:rsidR="007D0F6C" w:rsidRDefault="007D0F6C" w:rsidP="001E2B8B">
      <w:pPr>
        <w:rPr>
          <w:rFonts w:ascii="Montserrat" w:hAnsi="Montserrat"/>
        </w:rPr>
      </w:pPr>
    </w:p>
    <w:p w14:paraId="1944E808" w14:textId="77777777" w:rsidR="007D0F6C" w:rsidRDefault="007D0F6C" w:rsidP="001E2B8B">
      <w:pPr>
        <w:rPr>
          <w:rFonts w:ascii="Montserrat" w:hAnsi="Montserrat"/>
        </w:rPr>
      </w:pPr>
    </w:p>
    <w:p w14:paraId="4DD95555" w14:textId="77777777" w:rsidR="007D0F6C" w:rsidRDefault="007D0F6C" w:rsidP="001E2B8B">
      <w:pPr>
        <w:rPr>
          <w:rFonts w:ascii="Montserrat" w:hAnsi="Montserrat"/>
        </w:rPr>
      </w:pPr>
    </w:p>
    <w:p w14:paraId="4047668E" w14:textId="77777777" w:rsidR="007D0F6C" w:rsidRDefault="007D0F6C" w:rsidP="001E2B8B">
      <w:pPr>
        <w:rPr>
          <w:rFonts w:ascii="Montserrat" w:hAnsi="Montserrat"/>
        </w:rPr>
      </w:pPr>
    </w:p>
    <w:p w14:paraId="513EC954" w14:textId="77777777" w:rsidR="007D0F6C" w:rsidRDefault="007D0F6C" w:rsidP="001E2B8B">
      <w:pPr>
        <w:rPr>
          <w:rFonts w:ascii="Montserrat" w:hAnsi="Montserrat"/>
        </w:rPr>
      </w:pPr>
    </w:p>
    <w:p w14:paraId="552D5B4A" w14:textId="77777777" w:rsidR="007D0F6C" w:rsidRDefault="007D0F6C" w:rsidP="001E2B8B">
      <w:pPr>
        <w:rPr>
          <w:rFonts w:ascii="Montserrat" w:hAnsi="Montserrat"/>
        </w:rPr>
      </w:pPr>
    </w:p>
    <w:p w14:paraId="45C70587" w14:textId="77777777" w:rsidR="007D0F6C" w:rsidRDefault="007D0F6C" w:rsidP="001E2B8B">
      <w:pPr>
        <w:rPr>
          <w:rFonts w:ascii="Montserrat" w:hAnsi="Montserrat"/>
        </w:rPr>
      </w:pPr>
    </w:p>
    <w:p w14:paraId="54D6817A" w14:textId="77777777" w:rsidR="007D0F6C" w:rsidRDefault="007D0F6C" w:rsidP="001E2B8B">
      <w:pPr>
        <w:rPr>
          <w:rFonts w:ascii="Montserrat" w:hAnsi="Montserrat"/>
        </w:rPr>
      </w:pPr>
    </w:p>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D46315"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Default="00D46315" w:rsidP="001E2B8B">
      <w:pPr>
        <w:rPr>
          <w:rFonts w:ascii="Montserrat" w:hAnsi="Montserrat"/>
          <w:b/>
          <w:bCs/>
          <w:i/>
          <w:iCs/>
        </w:rPr>
      </w:pPr>
      <w:r w:rsidRPr="00F95534">
        <w:rPr>
          <w:rFonts w:ascii="Montserrat" w:hAnsi="Montserrat"/>
          <w:b/>
          <w:bCs/>
          <w:i/>
          <w:iCs/>
        </w:rPr>
        <w:t xml:space="preserve">This section </w:t>
      </w:r>
      <w:r w:rsidR="00A74444">
        <w:rPr>
          <w:rFonts w:ascii="Montserrat" w:hAnsi="Montserrat"/>
          <w:b/>
          <w:bCs/>
          <w:i/>
          <w:iCs/>
        </w:rPr>
        <w:t>is confidential, will be removed before the shortlisting process,</w:t>
      </w:r>
      <w:r w:rsidRPr="00F95534">
        <w:rPr>
          <w:rFonts w:ascii="Montserrat" w:hAnsi="Montserrat"/>
          <w:b/>
          <w:bCs/>
          <w:i/>
          <w:i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D46315"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D46315"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D46315" w:rsidP="001E2B8B">
            <w:pPr>
              <w:jc w:val="center"/>
              <w:rPr>
                <w:rFonts w:ascii="Montserrat" w:hAnsi="Montserrat"/>
              </w:rPr>
            </w:pPr>
            <w:r w:rsidRPr="00F95534">
              <w:rPr>
                <w:rFonts w:ascii="Montserrat" w:hAnsi="Montserrat"/>
              </w:rPr>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D46315"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D46315"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D46315"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D46315"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End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End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End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End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End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D46315"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D46315"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D46315"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D46315"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D46315"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D46315"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D46315"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End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End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End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End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End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End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D46315"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D46315"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D46315"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D46315"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D46315"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D46315"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End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End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End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D46315"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D46315"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D46315"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D46315"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D46315"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D46315"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End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End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End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End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End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D46315"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D46315"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ED973" w14:textId="77777777" w:rsidR="00D46315" w:rsidRDefault="00D46315" w:rsidP="00F95534">
      <w:r>
        <w:separator/>
      </w:r>
    </w:p>
  </w:endnote>
  <w:endnote w:type="continuationSeparator" w:id="0">
    <w:p w14:paraId="4DEB7499" w14:textId="77777777" w:rsidR="00D46315" w:rsidRDefault="00D46315" w:rsidP="00F95534">
      <w:r>
        <w:continuationSeparator/>
      </w:r>
    </w:p>
  </w:endnote>
  <w:endnote w:type="continuationNotice" w:id="1">
    <w:p w14:paraId="565ED1F0" w14:textId="77777777" w:rsidR="00D46315" w:rsidRDefault="00D463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7AA28" w14:textId="77777777" w:rsidR="00D46315" w:rsidRDefault="00D46315" w:rsidP="00F95534">
      <w:r>
        <w:separator/>
      </w:r>
    </w:p>
  </w:footnote>
  <w:footnote w:type="continuationSeparator" w:id="0">
    <w:p w14:paraId="41BCBEF2" w14:textId="77777777" w:rsidR="00D46315" w:rsidRDefault="00D46315" w:rsidP="00F95534">
      <w:r>
        <w:continuationSeparator/>
      </w:r>
    </w:p>
  </w:footnote>
  <w:footnote w:type="continuationNotice" w:id="1">
    <w:p w14:paraId="7FF6FB90" w14:textId="77777777" w:rsidR="00D46315" w:rsidRDefault="00D463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B7E14"/>
    <w:rsid w:val="000C70E3"/>
    <w:rsid w:val="00126275"/>
    <w:rsid w:val="00162041"/>
    <w:rsid w:val="001B113E"/>
    <w:rsid w:val="001E06F3"/>
    <w:rsid w:val="001E2B8B"/>
    <w:rsid w:val="001E3861"/>
    <w:rsid w:val="00330273"/>
    <w:rsid w:val="00337F6B"/>
    <w:rsid w:val="003A76E0"/>
    <w:rsid w:val="003E2D7B"/>
    <w:rsid w:val="003E37C0"/>
    <w:rsid w:val="003F5976"/>
    <w:rsid w:val="00411B46"/>
    <w:rsid w:val="00412438"/>
    <w:rsid w:val="004726A6"/>
    <w:rsid w:val="00493707"/>
    <w:rsid w:val="004B1AD0"/>
    <w:rsid w:val="004E0A59"/>
    <w:rsid w:val="00542718"/>
    <w:rsid w:val="00580923"/>
    <w:rsid w:val="00592C4B"/>
    <w:rsid w:val="005B09FE"/>
    <w:rsid w:val="005B2D79"/>
    <w:rsid w:val="005F735D"/>
    <w:rsid w:val="0061158C"/>
    <w:rsid w:val="006756D9"/>
    <w:rsid w:val="006759DB"/>
    <w:rsid w:val="00690B8F"/>
    <w:rsid w:val="006D7B58"/>
    <w:rsid w:val="006D7D03"/>
    <w:rsid w:val="00705F32"/>
    <w:rsid w:val="0071765D"/>
    <w:rsid w:val="007208B7"/>
    <w:rsid w:val="007D0F6C"/>
    <w:rsid w:val="009B1E90"/>
    <w:rsid w:val="009B68C8"/>
    <w:rsid w:val="009F1025"/>
    <w:rsid w:val="00A101E5"/>
    <w:rsid w:val="00A43455"/>
    <w:rsid w:val="00A74444"/>
    <w:rsid w:val="00AB19AC"/>
    <w:rsid w:val="00B17728"/>
    <w:rsid w:val="00B30E86"/>
    <w:rsid w:val="00BB34A3"/>
    <w:rsid w:val="00C21E2B"/>
    <w:rsid w:val="00CA5238"/>
    <w:rsid w:val="00CC2344"/>
    <w:rsid w:val="00D46315"/>
    <w:rsid w:val="00D51531"/>
    <w:rsid w:val="00D57870"/>
    <w:rsid w:val="00D66863"/>
    <w:rsid w:val="00E07EB2"/>
    <w:rsid w:val="00E75930"/>
    <w:rsid w:val="00E961E4"/>
    <w:rsid w:val="00EA746B"/>
    <w:rsid w:val="00F12A4D"/>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3391861-bd67-4368-8fd4-aad53d0edaa8" xsi:nil="true"/>
    <lcf76f155ced4ddcb4097134ff3c332f xmlns="c7406945-69a3-4f75-9ff6-8f5764e5551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6B4E86D0199124C99F08501B1DA0946" ma:contentTypeVersion="17" ma:contentTypeDescription="Create a new document." ma:contentTypeScope="" ma:versionID="8ae726eabeefcd7be8bf6109a748dbf6">
  <xsd:schema xmlns:xsd="http://www.w3.org/2001/XMLSchema" xmlns:xs="http://www.w3.org/2001/XMLSchema" xmlns:p="http://schemas.microsoft.com/office/2006/metadata/properties" xmlns:ns2="93391861-bd67-4368-8fd4-aad53d0edaa8" xmlns:ns3="c7406945-69a3-4f75-9ff6-8f5764e5551d" targetNamespace="http://schemas.microsoft.com/office/2006/metadata/properties" ma:root="true" ma:fieldsID="7265361054ea4dd8045898e70869957e" ns2:_="" ns3:_="">
    <xsd:import namespace="93391861-bd67-4368-8fd4-aad53d0edaa8"/>
    <xsd:import namespace="c7406945-69a3-4f75-9ff6-8f5764e555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91861-bd67-4368-8fd4-aad53d0eda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171b388b-f9c7-4f58-b06e-391e3f8dd75c}" ma:internalName="TaxCatchAll" ma:showField="CatchAllData" ma:web="93391861-bd67-4368-8fd4-aad53d0eda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406945-69a3-4f75-9ff6-8f5764e5551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ed27de-81bc-436b-9989-0e6cf2cd286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2.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customXml/itemProps3.xml><?xml version="1.0" encoding="utf-8"?>
<ds:datastoreItem xmlns:ds="http://schemas.openxmlformats.org/officeDocument/2006/customXml" ds:itemID="{BDE23AAE-7798-4AA3-B8CE-F6B34AB99A72}">
  <ds:schemaRefs>
    <ds:schemaRef ds:uri="http://schemas.microsoft.com/sharepoint/v3/contenttype/forms"/>
  </ds:schemaRefs>
</ds:datastoreItem>
</file>

<file path=customXml/itemProps4.xml><?xml version="1.0" encoding="utf-8"?>
<ds:datastoreItem xmlns:ds="http://schemas.openxmlformats.org/officeDocument/2006/customXml" ds:itemID="{7936E325-FF0C-4C41-BA1D-B8E464E44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91861-bd67-4368-8fd4-aad53d0edaa8"/>
    <ds:schemaRef ds:uri="c7406945-69a3-4f75-9ff6-8f5764e5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1526</Words>
  <Characters>8701</Characters>
  <Application>Microsoft Office Word</Application>
  <DocSecurity>0</DocSecurity>
  <Lines>72</Lines>
  <Paragraphs>20</Paragraphs>
  <ScaleCrop>false</ScaleCrop>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2</cp:revision>
  <dcterms:created xsi:type="dcterms:W3CDTF">2026-09-16T11:31:00Z</dcterms:created>
  <dcterms:modified xsi:type="dcterms:W3CDTF">2026-09-16T11:31:00Z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0x01010066B4E86D0199124C99F08501B1DA0946</vt:lpwstr>
  </property>
  <property fmtid="{D5CDD505-2E9C-101B-9397-08002B2CF9AE}" pid="4" name="MediaServiceImageTags">
    <vt:lpwstr/>
  </property>
</Properties>
</file>